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6905" w14:textId="77777777" w:rsidR="000B3B9D" w:rsidRPr="000B3B9D" w:rsidRDefault="000B3B9D" w:rsidP="000B3B9D">
      <w:pPr>
        <w:shd w:val="clear" w:color="auto" w:fill="FFFFFF"/>
        <w:spacing w:after="0" w:line="225" w:lineRule="atLeast"/>
        <w:rPr>
          <w:rFonts w:ascii="Lato" w:eastAsia="Times New Roman" w:hAnsi="Lato" w:cs="Times New Roman"/>
          <w:color w:val="404040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404040"/>
          <w:kern w:val="0"/>
          <w:sz w:val="23"/>
          <w:szCs w:val="23"/>
          <w:lang w:eastAsia="en-GB"/>
          <w14:ligatures w14:val="none"/>
        </w:rPr>
        <w:t>Exotic beds</w:t>
      </w:r>
    </w:p>
    <w:p w14:paraId="252DC88C" w14:textId="77777777" w:rsidR="000B3B9D" w:rsidRPr="000B3B9D" w:rsidRDefault="000B3B9D" w:rsidP="000B3B9D">
      <w:pPr>
        <w:shd w:val="clear" w:color="auto" w:fill="FFFFFF"/>
        <w:spacing w:after="0" w:line="360" w:lineRule="atLeast"/>
        <w:rPr>
          <w:rFonts w:ascii="Lato" w:eastAsia="Times New Roman" w:hAnsi="Lato" w:cs="Times New Roman"/>
          <w:b/>
          <w:bCs/>
          <w:color w:val="505863"/>
          <w:kern w:val="0"/>
          <w:sz w:val="27"/>
          <w:szCs w:val="27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b/>
          <w:bCs/>
          <w:color w:val="505863"/>
          <w:kern w:val="0"/>
          <w:sz w:val="27"/>
          <w:szCs w:val="27"/>
          <w:lang w:eastAsia="en-GB"/>
          <w14:ligatures w14:val="none"/>
        </w:rPr>
        <w:t>Mattress maker</w:t>
      </w:r>
    </w:p>
    <w:p w14:paraId="687373B4" w14:textId="77777777" w:rsidR="000B3B9D" w:rsidRPr="000B3B9D" w:rsidRDefault="000B3B9D" w:rsidP="000B3B9D">
      <w:pPr>
        <w:shd w:val="clear" w:color="auto" w:fill="FFFFFF"/>
        <w:spacing w:after="0" w:line="300" w:lineRule="atLeast"/>
        <w:rPr>
          <w:rFonts w:ascii="Lato" w:eastAsia="Times New Roman" w:hAnsi="Lato" w:cs="Times New Roman"/>
          <w:color w:val="505863"/>
          <w:kern w:val="0"/>
          <w:sz w:val="18"/>
          <w:szCs w:val="18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18"/>
          <w:szCs w:val="18"/>
          <w:lang w:eastAsia="en-GB"/>
          <w14:ligatures w14:val="none"/>
        </w:rPr>
        <w:t>Bradford, Yorkshire and the Humber, England</w:t>
      </w:r>
    </w:p>
    <w:p w14:paraId="302AC038" w14:textId="77777777" w:rsidR="000B3B9D" w:rsidRPr="000B3B9D" w:rsidRDefault="000B3B9D" w:rsidP="000B3B9D">
      <w:pPr>
        <w:shd w:val="clear" w:color="auto" w:fill="FFFFFF"/>
        <w:spacing w:after="0" w:line="300" w:lineRule="atLeast"/>
        <w:rPr>
          <w:rFonts w:ascii="Lato" w:eastAsia="Times New Roman" w:hAnsi="Lato" w:cs="Times New Roman"/>
          <w:color w:val="505863"/>
          <w:kern w:val="0"/>
          <w:sz w:val="18"/>
          <w:szCs w:val="18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16"/>
          <w:szCs w:val="16"/>
          <w:lang w:eastAsia="en-GB"/>
          <w14:ligatures w14:val="none"/>
        </w:rPr>
        <w:t xml:space="preserve">Employer Provided </w:t>
      </w:r>
      <w:proofErr w:type="gramStart"/>
      <w:r w:rsidRPr="000B3B9D">
        <w:rPr>
          <w:rFonts w:ascii="Lato" w:eastAsia="Times New Roman" w:hAnsi="Lato" w:cs="Times New Roman"/>
          <w:color w:val="505863"/>
          <w:kern w:val="0"/>
          <w:sz w:val="16"/>
          <w:szCs w:val="16"/>
          <w:lang w:eastAsia="en-GB"/>
          <w14:ligatures w14:val="none"/>
        </w:rPr>
        <w:t>Salary:</w:t>
      </w:r>
      <w:r w:rsidRPr="000B3B9D">
        <w:rPr>
          <w:rFonts w:ascii="Lato" w:eastAsia="Times New Roman" w:hAnsi="Lato" w:cs="Times New Roman"/>
          <w:color w:val="505863"/>
          <w:kern w:val="0"/>
          <w:sz w:val="18"/>
          <w:szCs w:val="18"/>
          <w:lang w:eastAsia="en-GB"/>
          <w14:ligatures w14:val="none"/>
        </w:rPr>
        <w:t>£</w:t>
      </w:r>
      <w:proofErr w:type="gramEnd"/>
      <w:r w:rsidRPr="000B3B9D">
        <w:rPr>
          <w:rFonts w:ascii="Lato" w:eastAsia="Times New Roman" w:hAnsi="Lato" w:cs="Times New Roman"/>
          <w:color w:val="505863"/>
          <w:kern w:val="0"/>
          <w:sz w:val="18"/>
          <w:szCs w:val="18"/>
          <w:lang w:eastAsia="en-GB"/>
          <w14:ligatures w14:val="none"/>
        </w:rPr>
        <w:t>11.50 Per hour</w:t>
      </w:r>
    </w:p>
    <w:p w14:paraId="731CF989" w14:textId="77777777" w:rsidR="000B3B9D" w:rsidRPr="000B3B9D" w:rsidRDefault="000B3B9D" w:rsidP="000B3B9D">
      <w:pPr>
        <w:shd w:val="clear" w:color="auto" w:fill="FFFFFF"/>
        <w:spacing w:after="0" w:line="225" w:lineRule="atLeast"/>
        <w:rPr>
          <w:rFonts w:ascii="Lato" w:eastAsia="Times New Roman" w:hAnsi="Lato" w:cs="Times New Roman"/>
          <w:color w:val="404040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404040"/>
          <w:kern w:val="0"/>
          <w:sz w:val="23"/>
          <w:szCs w:val="23"/>
          <w:lang w:eastAsia="en-GB"/>
          <w14:ligatures w14:val="none"/>
        </w:rPr>
        <w:t>Easy Apply</w:t>
      </w:r>
    </w:p>
    <w:p w14:paraId="399DEAC4" w14:textId="77777777" w:rsidR="000B3B9D" w:rsidRPr="000B3B9D" w:rsidRDefault="000B3B9D" w:rsidP="000B3B9D">
      <w:pPr>
        <w:shd w:val="clear" w:color="auto" w:fill="FFFFFF"/>
        <w:spacing w:after="0" w:line="225" w:lineRule="atLeast"/>
        <w:rPr>
          <w:rFonts w:ascii="Lato" w:eastAsia="Times New Roman" w:hAnsi="Lato" w:cs="Times New Roman"/>
          <w:color w:val="404040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404040"/>
          <w:kern w:val="0"/>
          <w:sz w:val="23"/>
          <w:szCs w:val="23"/>
          <w:lang w:eastAsia="en-GB"/>
          <w14:ligatures w14:val="none"/>
        </w:rPr>
        <w:t>Save</w:t>
      </w:r>
    </w:p>
    <w:p w14:paraId="7A442D8D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Job Description: Mattress Maker</w:t>
      </w:r>
    </w:p>
    <w:p w14:paraId="24947DF3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POSITION: Mattress Maker</w:t>
      </w:r>
    </w:p>
    <w:p w14:paraId="6FB09357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COMPANY: EXOTIC BEDS</w:t>
      </w:r>
    </w:p>
    <w:p w14:paraId="6411560E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LOCATION: BRADFORD BD5</w:t>
      </w:r>
    </w:p>
    <w:p w14:paraId="081F5532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 xml:space="preserve">Working </w:t>
      </w:r>
      <w:proofErr w:type="gramStart"/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Hours :</w:t>
      </w:r>
      <w:proofErr w:type="gramEnd"/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9:30 AM - 6:00 PM (Monday - Friday)</w:t>
      </w:r>
    </w:p>
    <w:p w14:paraId="3514072D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Company Overview:</w:t>
      </w:r>
    </w:p>
    <w:p w14:paraId="5C642309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At Exotic beds, we pride ourselves on creating high-quality beds that provide comfort and restful sleep to our customers. Our company culture fosters a positive and respectful environment, where every team member contributes to our success.</w:t>
      </w:r>
    </w:p>
    <w:p w14:paraId="08A0FA5F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Role Overview:</w:t>
      </w:r>
    </w:p>
    <w:p w14:paraId="22B1C9C8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We are seeking a skilled and dedicated Mattress Maker to join our team. As a Mattress Maker, you will play a crucial role in the manufacturing process by accurately and efficiently clipping and sewing mattresses. Your attention to detail and commitment to producing top-notch products will contribute to our reputation for excellence.</w:t>
      </w:r>
    </w:p>
    <w:p w14:paraId="1996CB23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Responsibilities:</w:t>
      </w:r>
    </w:p>
    <w:p w14:paraId="48FBAA26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- Precisely clip and sew mattress components according to established standards and guidelines.</w:t>
      </w:r>
    </w:p>
    <w:p w14:paraId="79BB42A0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- Collaborate with the production team to ensure a smooth workflow and timely completion of mattress manufacturing.</w:t>
      </w:r>
    </w:p>
    <w:p w14:paraId="1FF7F7A0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- Operate sewing machines and other relevant equipment with skill and precision.</w:t>
      </w:r>
    </w:p>
    <w:p w14:paraId="06E38693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- Inspect materials and finished products for quality assurance, making necessary adjustments as needed.</w:t>
      </w:r>
    </w:p>
    <w:p w14:paraId="61AE79E3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- Maintain a clean and organized work area to ensure safety and efficiency.</w:t>
      </w:r>
    </w:p>
    <w:p w14:paraId="7D86D40D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- Adhere to company policies and procedures, including punctuality and attendance.</w:t>
      </w:r>
    </w:p>
    <w:p w14:paraId="3881E7B7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lastRenderedPageBreak/>
        <w:t>- Contribute to a positive and respectful team environment by communicating effectively and cooperating with colleagues.</w:t>
      </w:r>
    </w:p>
    <w:p w14:paraId="6AA32E05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 xml:space="preserve">- Participate in training sessions to enhance skills and stay </w:t>
      </w:r>
      <w:proofErr w:type="gramStart"/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up-to-date</w:t>
      </w:r>
      <w:proofErr w:type="gramEnd"/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 xml:space="preserve"> with best practices.</w:t>
      </w:r>
    </w:p>
    <w:p w14:paraId="11296E28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Qualifications</w:t>
      </w:r>
    </w:p>
    <w:p w14:paraId="7D739D10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- Previous experience as a mattress maker or in a similar manufacturing role is preferred.</w:t>
      </w:r>
    </w:p>
    <w:p w14:paraId="575D7947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- Proficiency in using sewing machines and related tools.</w:t>
      </w:r>
    </w:p>
    <w:p w14:paraId="38028C68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- Attention to detail and the ability to maintain consistent quality in mattress production.</w:t>
      </w:r>
    </w:p>
    <w:p w14:paraId="54D15609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- Strong work ethic and reliability, consistently arriving on time at 9:30 AM and adhering to the 6:00 PM end time.</w:t>
      </w:r>
    </w:p>
    <w:p w14:paraId="7DDE7274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- Good communication skills and the ability to work well within a team.</w:t>
      </w:r>
    </w:p>
    <w:p w14:paraId="59D9CE84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- Willingness to learn and adapt to new techniques and processes.</w:t>
      </w:r>
    </w:p>
    <w:p w14:paraId="13D479E5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- Physical stamina to stand, bend, and lift throughout the workday.</w:t>
      </w:r>
    </w:p>
    <w:p w14:paraId="5954F4CC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Benefits:</w:t>
      </w:r>
    </w:p>
    <w:p w14:paraId="2B400F33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- Competitive salary and opportunities for performance-based bonuses.</w:t>
      </w:r>
    </w:p>
    <w:p w14:paraId="5393F03E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- Positive and respectful work environment.</w:t>
      </w:r>
    </w:p>
    <w:p w14:paraId="6D7456C2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- Opportunities for skill development and growth within the company.</w:t>
      </w:r>
    </w:p>
    <w:p w14:paraId="23314152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- One 15-minute break at 11:00 AM and a 1-hour lunch break at 1:00 PM.</w:t>
      </w:r>
    </w:p>
    <w:p w14:paraId="33A3AF8C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 xml:space="preserve">- Contribution to creating products that provide comfort and satisfaction to our </w:t>
      </w:r>
      <w:proofErr w:type="spellStart"/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custome</w:t>
      </w:r>
      <w:proofErr w:type="spellEnd"/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.</w:t>
      </w:r>
    </w:p>
    <w:p w14:paraId="29924FA6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If you are a detail-oriented individual with a passion for craftsmanship and quality, we invite you to apply for the position of Mattress Maker at Exotic Beds.</w:t>
      </w:r>
    </w:p>
    <w:p w14:paraId="6D065936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Join us in creating beds that offer a peaceful night's sleep to countless individuals.</w:t>
      </w:r>
    </w:p>
    <w:p w14:paraId="27995884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To apply, please submit your resume and cover letter to edinburghconsultantsltd@gmail.com. We look forward to welcoming you to our team!</w:t>
      </w:r>
    </w:p>
    <w:p w14:paraId="40E58902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Job Type: Full-time</w:t>
      </w:r>
    </w:p>
    <w:p w14:paraId="40C5EF63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Salary: £11.50 per hour</w:t>
      </w:r>
    </w:p>
    <w:p w14:paraId="047D84C2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Benefits:</w:t>
      </w:r>
    </w:p>
    <w:p w14:paraId="5E5AA725" w14:textId="77777777" w:rsidR="000B3B9D" w:rsidRPr="000B3B9D" w:rsidRDefault="000B3B9D" w:rsidP="000B3B9D">
      <w:pPr>
        <w:numPr>
          <w:ilvl w:val="0"/>
          <w:numId w:val="1"/>
        </w:numPr>
        <w:shd w:val="clear" w:color="auto" w:fill="FFFFFF"/>
        <w:spacing w:before="180" w:after="180" w:line="270" w:lineRule="atLeast"/>
        <w:ind w:left="900" w:right="180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lastRenderedPageBreak/>
        <w:t>Company pension</w:t>
      </w:r>
    </w:p>
    <w:p w14:paraId="56CB17C6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Flexible Language Requirement:</w:t>
      </w:r>
    </w:p>
    <w:p w14:paraId="485BDEE5" w14:textId="77777777" w:rsidR="000B3B9D" w:rsidRPr="000B3B9D" w:rsidRDefault="000B3B9D" w:rsidP="000B3B9D">
      <w:pPr>
        <w:numPr>
          <w:ilvl w:val="0"/>
          <w:numId w:val="2"/>
        </w:numPr>
        <w:shd w:val="clear" w:color="auto" w:fill="FFFFFF"/>
        <w:spacing w:before="180" w:after="180" w:line="270" w:lineRule="atLeast"/>
        <w:ind w:left="900" w:right="180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 xml:space="preserve">English not </w:t>
      </w:r>
      <w:proofErr w:type="gramStart"/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required</w:t>
      </w:r>
      <w:proofErr w:type="gramEnd"/>
    </w:p>
    <w:p w14:paraId="0782DA7A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Schedule:</w:t>
      </w:r>
    </w:p>
    <w:p w14:paraId="42042149" w14:textId="77777777" w:rsidR="000B3B9D" w:rsidRPr="000B3B9D" w:rsidRDefault="000B3B9D" w:rsidP="000B3B9D">
      <w:pPr>
        <w:numPr>
          <w:ilvl w:val="0"/>
          <w:numId w:val="3"/>
        </w:numPr>
        <w:shd w:val="clear" w:color="auto" w:fill="FFFFFF"/>
        <w:spacing w:before="180" w:after="180" w:line="270" w:lineRule="atLeast"/>
        <w:ind w:left="900" w:right="180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Monday to Friday</w:t>
      </w:r>
    </w:p>
    <w:p w14:paraId="337DB261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Supplemental pay types:</w:t>
      </w:r>
    </w:p>
    <w:p w14:paraId="78310A4D" w14:textId="77777777" w:rsidR="000B3B9D" w:rsidRPr="000B3B9D" w:rsidRDefault="000B3B9D" w:rsidP="000B3B9D">
      <w:pPr>
        <w:numPr>
          <w:ilvl w:val="0"/>
          <w:numId w:val="4"/>
        </w:numPr>
        <w:shd w:val="clear" w:color="auto" w:fill="FFFFFF"/>
        <w:spacing w:before="180" w:after="180" w:line="270" w:lineRule="atLeast"/>
        <w:ind w:left="900" w:right="180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 xml:space="preserve">Commission </w:t>
      </w:r>
      <w:proofErr w:type="gramStart"/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pay</w:t>
      </w:r>
      <w:proofErr w:type="gramEnd"/>
    </w:p>
    <w:p w14:paraId="0C652EBA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Ability to commute/relocate:</w:t>
      </w:r>
    </w:p>
    <w:p w14:paraId="20BE47B3" w14:textId="77777777" w:rsidR="000B3B9D" w:rsidRPr="000B3B9D" w:rsidRDefault="000B3B9D" w:rsidP="000B3B9D">
      <w:pPr>
        <w:numPr>
          <w:ilvl w:val="0"/>
          <w:numId w:val="5"/>
        </w:numPr>
        <w:shd w:val="clear" w:color="auto" w:fill="FFFFFF"/>
        <w:spacing w:before="180" w:after="180" w:line="270" w:lineRule="atLeast"/>
        <w:ind w:left="900" w:right="180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Bradford, BD5 7LZ: reliably commute or plan to relocate before starting work (required)</w:t>
      </w:r>
    </w:p>
    <w:p w14:paraId="3ED1655C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Education:</w:t>
      </w:r>
    </w:p>
    <w:p w14:paraId="022A5145" w14:textId="77777777" w:rsidR="000B3B9D" w:rsidRPr="000B3B9D" w:rsidRDefault="000B3B9D" w:rsidP="000B3B9D">
      <w:pPr>
        <w:numPr>
          <w:ilvl w:val="0"/>
          <w:numId w:val="6"/>
        </w:numPr>
        <w:shd w:val="clear" w:color="auto" w:fill="FFFFFF"/>
        <w:spacing w:before="180" w:after="180" w:line="270" w:lineRule="atLeast"/>
        <w:ind w:left="900" w:right="180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GCSE or equivalent (preferred)</w:t>
      </w:r>
    </w:p>
    <w:p w14:paraId="2C7C6530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Work Location: In person</w:t>
      </w:r>
    </w:p>
    <w:p w14:paraId="3B42A0DB" w14:textId="77777777" w:rsidR="000B3B9D" w:rsidRPr="000B3B9D" w:rsidRDefault="000B3B9D" w:rsidP="000B3B9D">
      <w:pPr>
        <w:shd w:val="clear" w:color="auto" w:fill="FFFFFF"/>
        <w:spacing w:before="240" w:after="240" w:line="336" w:lineRule="atLeast"/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</w:pPr>
      <w:r w:rsidRPr="000B3B9D">
        <w:rPr>
          <w:rFonts w:ascii="Lato" w:eastAsia="Times New Roman" w:hAnsi="Lato" w:cs="Times New Roman"/>
          <w:color w:val="505863"/>
          <w:kern w:val="0"/>
          <w:sz w:val="23"/>
          <w:szCs w:val="23"/>
          <w:lang w:eastAsia="en-GB"/>
          <w14:ligatures w14:val="none"/>
        </w:rPr>
        <w:t>Reference ID: MATRESS MAKER</w:t>
      </w:r>
    </w:p>
    <w:p w14:paraId="27789ED4" w14:textId="77777777" w:rsidR="00082BC4" w:rsidRDefault="00082BC4"/>
    <w:sectPr w:rsidR="00082B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134B"/>
    <w:multiLevelType w:val="multilevel"/>
    <w:tmpl w:val="A546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510671"/>
    <w:multiLevelType w:val="multilevel"/>
    <w:tmpl w:val="AE46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F24E3F"/>
    <w:multiLevelType w:val="multilevel"/>
    <w:tmpl w:val="08DC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2472E0"/>
    <w:multiLevelType w:val="multilevel"/>
    <w:tmpl w:val="89B6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617041"/>
    <w:multiLevelType w:val="multilevel"/>
    <w:tmpl w:val="7D78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B40B2B"/>
    <w:multiLevelType w:val="multilevel"/>
    <w:tmpl w:val="57C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848762">
    <w:abstractNumId w:val="4"/>
  </w:num>
  <w:num w:numId="2" w16cid:durableId="728574592">
    <w:abstractNumId w:val="1"/>
  </w:num>
  <w:num w:numId="3" w16cid:durableId="743992874">
    <w:abstractNumId w:val="3"/>
  </w:num>
  <w:num w:numId="4" w16cid:durableId="444350089">
    <w:abstractNumId w:val="0"/>
  </w:num>
  <w:num w:numId="5" w16cid:durableId="1274442324">
    <w:abstractNumId w:val="5"/>
  </w:num>
  <w:num w:numId="6" w16cid:durableId="1288467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9D"/>
    <w:rsid w:val="00082BC4"/>
    <w:rsid w:val="000B3B9D"/>
    <w:rsid w:val="0021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AF8C"/>
  <w15:chartTrackingRefBased/>
  <w15:docId w15:val="{81C648C5-4043-4A7C-8B44-9865BFDF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4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12" w:color="auto"/>
                            <w:bottom w:val="none" w:sz="0" w:space="12" w:color="auto"/>
                            <w:right w:val="none" w:sz="0" w:space="12" w:color="auto"/>
                          </w:divBdr>
                          <w:divsChild>
                            <w:div w:id="193227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49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1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0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17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875272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16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21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0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1" w:color="auto"/>
                <w:right w:val="none" w:sz="0" w:space="0" w:color="auto"/>
              </w:divBdr>
              <w:divsChild>
                <w:div w:id="10045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OAKES, Paddy</dc:creator>
  <cp:keywords/>
  <dc:description/>
  <cp:lastModifiedBy>OAKES, Paddy</cp:lastModifiedBy>
  <cp:revision>1</cp:revision>
  <dcterms:created xsi:type="dcterms:W3CDTF">2023-09-05T15:49:00Z</dcterms:created>
  <dcterms:modified xsi:type="dcterms:W3CDTF">2023-09-05T15:50:00Z</dcterms:modified>
</cp:coreProperties>
</file>